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6D" w:rsidRPr="00476A6D" w:rsidRDefault="00476A6D" w:rsidP="00476A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Kdy se obrátit na pečovatelskou službu?</w:t>
      </w:r>
    </w:p>
    <w:p w:rsidR="00476A6D" w:rsidRPr="00476A6D" w:rsidRDefault="00476A6D" w:rsidP="00476A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Možná už nějakou dobu pozorujete, že váš rodič, prarodič či blízký:</w:t>
      </w:r>
    </w:p>
    <w:p w:rsidR="00476A6D" w:rsidRPr="00476A6D" w:rsidRDefault="00476A6D" w:rsidP="00476A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Má potíže s běžnými denními činnostmi, jako je vaření, úklid nebo osobní hygiena.</w:t>
      </w:r>
      <w:bookmarkStart w:id="0" w:name="_GoBack"/>
      <w:bookmarkEnd w:id="0"/>
    </w:p>
    <w:p w:rsidR="00476A6D" w:rsidRPr="00476A6D" w:rsidRDefault="00476A6D" w:rsidP="00476A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Často zapomíná jíst, brát léky nebo se mu zhoršuje pohyblivost.</w:t>
      </w:r>
    </w:p>
    <w:p w:rsidR="00476A6D" w:rsidRPr="00476A6D" w:rsidRDefault="00476A6D" w:rsidP="00476A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Cítí se osaměle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a potřeboval by pravidelný kontakt s někým laskavým a trpělivým.</w:t>
      </w:r>
    </w:p>
    <w:p w:rsidR="00476A6D" w:rsidRPr="00476A6D" w:rsidRDefault="00476A6D" w:rsidP="00476A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Už nechce nebo nemůže docházet na nákupy a vyřizovat pochůzky.</w:t>
      </w:r>
    </w:p>
    <w:p w:rsidR="00476A6D" w:rsidRPr="00476A6D" w:rsidRDefault="00476A6D" w:rsidP="00476A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Potřebuje doprovod k lékaři nebo na úřady, ale vy nemáte vždy čas ho tam doprovodit.</w:t>
      </w:r>
    </w:p>
    <w:p w:rsidR="00476A6D" w:rsidRPr="00476A6D" w:rsidRDefault="00476A6D" w:rsidP="00F902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To</w:t>
      </w:r>
      <w:r w:rsidR="00AE6747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to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všechno jsou situace, kdy můž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e být pečovatelská služba 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řešením. Jsme tu, abychom vám pomohli zajistit, že vaši blízcí budou mít vše, co potřebují – a vy budete mít klid, že je o ně dobře postaráno.</w:t>
      </w:r>
    </w:p>
    <w:p w:rsidR="00476A6D" w:rsidRPr="00476A6D" w:rsidRDefault="00476A6D" w:rsidP="00476A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S čím konkrétně pomáháme?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Dovoz a donáška obědů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 aby měl váš blízký každý den teplé a výživné jídlo.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Pomoc s osobní hygienou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– koupání, oblékání, česán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í – přímo v domácnosti nebo v naší bezbariérové koupelně v DPS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Úklid domácnosti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 aby se ve svém domově cítili vaši blízcí dobře.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Nákupy a pochůzky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– vyřídíme, co je potřeba.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Doprovod k lékaři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 aby váš blízký nebyl na návštěvy lékaře nebo úřadu sám. 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Praní a žehlení prádla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– postaráme se o veškeré prádlo, ložní i osobní.</w:t>
      </w:r>
    </w:p>
    <w:p w:rsidR="00476A6D" w:rsidRPr="00476A6D" w:rsidRDefault="00476A6D" w:rsidP="00476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Každý člověk je jiný, proto se vždy </w:t>
      </w:r>
      <w:r w:rsidRPr="00476A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přizpůsobíme konkrétním potřebám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</w:t>
      </w:r>
    </w:p>
    <w:p w:rsidR="00476A6D" w:rsidRDefault="00476A6D" w:rsidP="00476A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  <w:t>Způsob naší práce</w:t>
      </w:r>
    </w:p>
    <w:p w:rsidR="00476A6D" w:rsidRPr="00476A6D" w:rsidRDefault="00476A6D" w:rsidP="00476A6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Zajišťujeme profesionální péči, naše pečovatelky jsou odborně vyškolené a mají dlouholeté zkušenosti.</w:t>
      </w:r>
    </w:p>
    <w:p w:rsidR="00476A6D" w:rsidRPr="00476A6D" w:rsidRDefault="00476A6D" w:rsidP="00476A6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Přistupujeme k seniorům citlivě a s úctou. Víme, že přijmout pomoc může být pro někoho citlivé téma. Snažíme se, aby se cíti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li v bezpečí a v dobrých rukou.</w:t>
      </w:r>
    </w:p>
    <w:p w:rsidR="00476A6D" w:rsidRPr="00476A6D" w:rsidRDefault="00476A6D" w:rsidP="00476A6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cs-CZ"/>
        </w:rPr>
      </w:pP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Jsme flexibilní a služby nastavíme podle skutečných potřeb.</w:t>
      </w:r>
    </w:p>
    <w:p w:rsidR="00476A6D" w:rsidRPr="00F9029F" w:rsidRDefault="00476A6D" w:rsidP="00F902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6A6D">
        <w:rPr>
          <w:rFonts w:ascii="Segoe UI" w:eastAsia="Times New Roman" w:hAnsi="Segoe UI" w:cs="Segoe UI"/>
          <w:sz w:val="24"/>
          <w:szCs w:val="24"/>
          <w:lang w:eastAsia="cs-CZ"/>
        </w:rPr>
        <w:t>Naše služby jsou zpoplatněny podle aktuálního ceníku, ale můžete na ně čerpat </w:t>
      </w:r>
      <w:hyperlink r:id="rId7" w:tgtFrame="_blank" w:history="1">
        <w:r w:rsidRPr="00AE6747">
          <w:rPr>
            <w:rFonts w:ascii="Segoe UI" w:eastAsia="Times New Roman" w:hAnsi="Segoe UI" w:cs="Segoe UI"/>
            <w:sz w:val="24"/>
            <w:szCs w:val="24"/>
            <w:lang w:eastAsia="cs-CZ"/>
          </w:rPr>
          <w:t>příspěvek na péči</w:t>
        </w:r>
      </w:hyperlink>
      <w:r w:rsidRPr="00476A6D">
        <w:rPr>
          <w:rFonts w:ascii="Segoe UI" w:eastAsia="Times New Roman" w:hAnsi="Segoe UI" w:cs="Segoe UI"/>
          <w:sz w:val="24"/>
          <w:szCs w:val="24"/>
          <w:lang w:eastAsia="cs-CZ"/>
        </w:rPr>
        <w:t>, který vám pomůže pokrýt náklady. Rádi vám s vyřízením pomůžeme.</w:t>
      </w:r>
      <w:r w:rsidR="00F9029F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Pr="00476A6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Postarat se o stárnoucí rodiče může být náročné – časově, fyzicky i emočně. Nemusíte na to být sami. Zaměřte se na čas kvalitně strávený se svými rodiči a prarodiči a o denní potřebné úkony se po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stará pečovatelská služba.</w:t>
      </w:r>
    </w:p>
    <w:p w:rsidR="00AE6747" w:rsidRPr="00476A6D" w:rsidRDefault="00AE6747" w:rsidP="00476A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476A6D" w:rsidRPr="00476A6D" w:rsidRDefault="00476A6D" w:rsidP="00476A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4D188F" w:rsidRDefault="004D188F"/>
    <w:sectPr w:rsidR="004D18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3E" w:rsidRDefault="0037303E" w:rsidP="00476A6D">
      <w:pPr>
        <w:spacing w:after="0" w:line="240" w:lineRule="auto"/>
      </w:pPr>
      <w:r>
        <w:separator/>
      </w:r>
    </w:p>
  </w:endnote>
  <w:endnote w:type="continuationSeparator" w:id="0">
    <w:p w:rsidR="0037303E" w:rsidRDefault="0037303E" w:rsidP="0047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29F" w:rsidRDefault="00F9029F" w:rsidP="00F9029F">
    <w:pPr>
      <w:shd w:val="clear" w:color="auto" w:fill="FFFFFF"/>
      <w:spacing w:after="0" w:line="240" w:lineRule="auto"/>
      <w:rPr>
        <w:rFonts w:ascii="Segoe UI" w:eastAsia="Times New Roman" w:hAnsi="Segoe UI" w:cs="Segoe UI"/>
        <w:color w:val="212529"/>
        <w:sz w:val="24"/>
        <w:szCs w:val="24"/>
        <w:lang w:eastAsia="cs-CZ"/>
      </w:rPr>
    </w:pPr>
    <w:r>
      <w:rPr>
        <w:rFonts w:ascii="Segoe UI" w:eastAsia="Times New Roman" w:hAnsi="Segoe UI" w:cs="Segoe UI"/>
        <w:color w:val="212529"/>
        <w:sz w:val="24"/>
        <w:szCs w:val="24"/>
        <w:lang w:eastAsia="cs-CZ"/>
      </w:rPr>
      <w:t>Kontakty:</w:t>
    </w:r>
  </w:p>
  <w:p w:rsidR="00F9029F" w:rsidRDefault="00F9029F" w:rsidP="00F9029F">
    <w:pPr>
      <w:shd w:val="clear" w:color="auto" w:fill="FFFFFF"/>
      <w:spacing w:after="0" w:line="240" w:lineRule="auto"/>
      <w:rPr>
        <w:rFonts w:ascii="Segoe UI" w:eastAsia="Times New Roman" w:hAnsi="Segoe UI" w:cs="Segoe UI"/>
        <w:color w:val="212529"/>
        <w:sz w:val="24"/>
        <w:szCs w:val="24"/>
        <w:lang w:eastAsia="cs-CZ"/>
      </w:rPr>
    </w:pPr>
    <w:r>
      <w:rPr>
        <w:rFonts w:ascii="Segoe UI" w:eastAsia="Times New Roman" w:hAnsi="Segoe UI" w:cs="Segoe UI"/>
        <w:color w:val="212529"/>
        <w:sz w:val="24"/>
        <w:szCs w:val="24"/>
        <w:lang w:eastAsia="cs-CZ"/>
      </w:rPr>
      <w:t>Bc. Marie Hošková, DiS.</w:t>
    </w:r>
  </w:p>
  <w:p w:rsidR="00F9029F" w:rsidRDefault="00F9029F" w:rsidP="00F9029F">
    <w:pPr>
      <w:shd w:val="clear" w:color="auto" w:fill="FFFFFF"/>
      <w:spacing w:after="0" w:line="240" w:lineRule="auto"/>
      <w:rPr>
        <w:rFonts w:ascii="Segoe UI" w:eastAsia="Times New Roman" w:hAnsi="Segoe UI" w:cs="Segoe UI"/>
        <w:color w:val="212529"/>
        <w:sz w:val="24"/>
        <w:szCs w:val="24"/>
        <w:lang w:eastAsia="cs-CZ"/>
      </w:rPr>
    </w:pPr>
    <w:r>
      <w:rPr>
        <w:rFonts w:ascii="Segoe UI" w:eastAsia="Times New Roman" w:hAnsi="Segoe UI" w:cs="Segoe UI"/>
        <w:color w:val="212529"/>
        <w:sz w:val="24"/>
        <w:szCs w:val="24"/>
        <w:lang w:eastAsia="cs-CZ"/>
      </w:rPr>
      <w:t>Dům pečovatelské služby, Pražská 118, 267 53 Žebrák, telefon 311 533 181 nebo mobil 775 595</w:t>
    </w:r>
    <w:r w:rsidR="0098772B">
      <w:rPr>
        <w:rFonts w:ascii="Segoe UI" w:eastAsia="Times New Roman" w:hAnsi="Segoe UI" w:cs="Segoe UI"/>
        <w:color w:val="212529"/>
        <w:sz w:val="24"/>
        <w:szCs w:val="24"/>
        <w:lang w:eastAsia="cs-CZ"/>
      </w:rPr>
      <w:t> </w:t>
    </w:r>
    <w:r>
      <w:rPr>
        <w:rFonts w:ascii="Segoe UI" w:eastAsia="Times New Roman" w:hAnsi="Segoe UI" w:cs="Segoe UI"/>
        <w:color w:val="212529"/>
        <w:sz w:val="24"/>
        <w:szCs w:val="24"/>
        <w:lang w:eastAsia="cs-CZ"/>
      </w:rPr>
      <w:t>205</w:t>
    </w:r>
    <w:r w:rsidR="0098772B">
      <w:rPr>
        <w:rFonts w:ascii="Segoe UI" w:eastAsia="Times New Roman" w:hAnsi="Segoe UI" w:cs="Segoe UI"/>
        <w:color w:val="212529"/>
        <w:sz w:val="24"/>
        <w:szCs w:val="24"/>
        <w:lang w:eastAsia="cs-CZ"/>
      </w:rPr>
      <w:t>, dps@mestozebrak.cz</w:t>
    </w:r>
  </w:p>
  <w:p w:rsidR="00F9029F" w:rsidRDefault="00F902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3E" w:rsidRDefault="0037303E" w:rsidP="00476A6D">
      <w:pPr>
        <w:spacing w:after="0" w:line="240" w:lineRule="auto"/>
      </w:pPr>
      <w:r>
        <w:separator/>
      </w:r>
    </w:p>
  </w:footnote>
  <w:footnote w:type="continuationSeparator" w:id="0">
    <w:p w:rsidR="0037303E" w:rsidRDefault="0037303E" w:rsidP="0047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2B" w:rsidRPr="00867247" w:rsidRDefault="00867247" w:rsidP="00867247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867247">
      <w:rPr>
        <w:rFonts w:ascii="Times New Roman" w:hAnsi="Times New Roman" w:cs="Times New Roman"/>
        <w:b/>
        <w:sz w:val="28"/>
        <w:szCs w:val="28"/>
      </w:rPr>
      <w:t>Dům pečovatelské služby se střediskem sociální pomoci v Žebráku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7E4"/>
    <w:multiLevelType w:val="hybridMultilevel"/>
    <w:tmpl w:val="31A2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972"/>
    <w:multiLevelType w:val="multilevel"/>
    <w:tmpl w:val="E31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11D15"/>
    <w:multiLevelType w:val="multilevel"/>
    <w:tmpl w:val="D74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6D"/>
    <w:rsid w:val="00214EF1"/>
    <w:rsid w:val="0035553C"/>
    <w:rsid w:val="0037303E"/>
    <w:rsid w:val="00476A6D"/>
    <w:rsid w:val="004D188F"/>
    <w:rsid w:val="00867247"/>
    <w:rsid w:val="0098772B"/>
    <w:rsid w:val="009A221B"/>
    <w:rsid w:val="00AE6747"/>
    <w:rsid w:val="00D01993"/>
    <w:rsid w:val="00F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66C4E3-5054-4F00-9F0D-A2B19550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76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76A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6A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76A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6A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6D"/>
  </w:style>
  <w:style w:type="paragraph" w:styleId="Zpat">
    <w:name w:val="footer"/>
    <w:basedOn w:val="Normln"/>
    <w:link w:val="ZpatChar"/>
    <w:uiPriority w:val="99"/>
    <w:unhideWhenUsed/>
    <w:rsid w:val="004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A6D"/>
  </w:style>
  <w:style w:type="paragraph" w:styleId="Textbubliny">
    <w:name w:val="Balloon Text"/>
    <w:basedOn w:val="Normln"/>
    <w:link w:val="TextbublinyChar"/>
    <w:uiPriority w:val="99"/>
    <w:semiHidden/>
    <w:unhideWhenUsed/>
    <w:rsid w:val="0086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dax.cz/prispevek-na-peci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2026-04-27T08:06:00Z</cp:lastPrinted>
  <dcterms:created xsi:type="dcterms:W3CDTF">2026-04-27T08:07:00Z</dcterms:created>
  <dcterms:modified xsi:type="dcterms:W3CDTF">2026-04-27T08:07:00Z</dcterms:modified>
</cp:coreProperties>
</file>