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E15" w:rsidRPr="00616E15" w:rsidRDefault="00616E15" w:rsidP="00780A4C">
      <w:pPr>
        <w:spacing w:after="0" w:line="240" w:lineRule="auto"/>
        <w:rPr>
          <w:rFonts w:ascii="Calibri" w:eastAsia="Times New Roman" w:hAnsi="Calibri" w:cs="Times New Roman"/>
          <w:b/>
        </w:rPr>
      </w:pPr>
      <w:proofErr w:type="spellStart"/>
      <w:r w:rsidRPr="00616E15">
        <w:rPr>
          <w:rFonts w:ascii="Calibri" w:eastAsia="Times New Roman" w:hAnsi="Calibri" w:cs="Times New Roman"/>
          <w:b/>
        </w:rPr>
        <w:t>Inf</w:t>
      </w:r>
      <w:proofErr w:type="spellEnd"/>
      <w:r>
        <w:rPr>
          <w:rFonts w:ascii="Calibri" w:eastAsia="Times New Roman" w:hAnsi="Calibri" w:cs="Times New Roman"/>
          <w:b/>
        </w:rPr>
        <w:t xml:space="preserve">. </w:t>
      </w:r>
      <w:r w:rsidRPr="00616E15">
        <w:rPr>
          <w:rFonts w:ascii="Calibri" w:eastAsia="Times New Roman" w:hAnsi="Calibri" w:cs="Times New Roman"/>
          <w:b/>
        </w:rPr>
        <w:t>5/ 2015 – stížnost na vyřízení žádosti o informaci podanou dne 3. 5. 2015, stížnost ze dne 12. 6. 2015</w:t>
      </w:r>
      <w:r w:rsidR="00413041">
        <w:rPr>
          <w:rFonts w:ascii="Calibri" w:eastAsia="Times New Roman" w:hAnsi="Calibri" w:cs="Times New Roman"/>
          <w:b/>
        </w:rPr>
        <w:t xml:space="preserve"> – doplnění úplného rozsahu sortimentu palivového </w:t>
      </w:r>
      <w:bookmarkStart w:id="0" w:name="_GoBack"/>
      <w:bookmarkEnd w:id="0"/>
      <w:r w:rsidR="00413041">
        <w:rPr>
          <w:rFonts w:ascii="Calibri" w:eastAsia="Times New Roman" w:hAnsi="Calibri" w:cs="Times New Roman"/>
          <w:b/>
        </w:rPr>
        <w:t>dřeva</w:t>
      </w:r>
    </w:p>
    <w:p w:rsidR="00616E15" w:rsidRDefault="00616E15" w:rsidP="00780A4C">
      <w:pPr>
        <w:spacing w:after="0" w:line="240" w:lineRule="auto"/>
        <w:rPr>
          <w:rFonts w:ascii="Calibri" w:eastAsia="Times New Roman" w:hAnsi="Calibri" w:cs="Times New Roman"/>
        </w:rPr>
      </w:pPr>
    </w:p>
    <w:p w:rsidR="00616E15" w:rsidRDefault="00616E15" w:rsidP="00780A4C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616E15">
        <w:rPr>
          <w:rFonts w:ascii="Calibri" w:eastAsia="Times New Roman" w:hAnsi="Calibri" w:cs="Times New Roman"/>
          <w:b/>
        </w:rPr>
        <w:t>Předmět stížnosti:</w:t>
      </w:r>
    </w:p>
    <w:p w:rsidR="00616E15" w:rsidRPr="00616E15" w:rsidRDefault="00616E15" w:rsidP="00780A4C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0A4C" w:rsidRDefault="00780A4C" w:rsidP="00780A4C">
      <w:pPr>
        <w:spacing w:after="0" w:line="240" w:lineRule="auto"/>
        <w:rPr>
          <w:rFonts w:ascii="Calibri" w:eastAsia="Times New Roman" w:hAnsi="Calibri" w:cs="Times New Roman"/>
        </w:rPr>
      </w:pPr>
      <w:r w:rsidRPr="00780A4C">
        <w:rPr>
          <w:rFonts w:ascii="Calibri" w:eastAsia="Times New Roman" w:hAnsi="Calibri" w:cs="Times New Roman"/>
        </w:rPr>
        <w:t xml:space="preserve">Podle obce Bzová je prodáváno palivové dřevo podle ceníku, který je vyvěšen na nástěnce obce Bzová a nyní už také na webu obce. Podle informací OLH jsou však prodávány jako palivové dřevo i špičky surových kmenů, a to za jinou cenu, která však nebyla v odpovědi upřesněna. Nebylo také sděleno prodané množství tohoto sortimentu. Ve výkazech za rok 2013 a 2014 a za 1. čtvrtletí roku 2015, které obec Bzová zaslala ohledně upřesnění druhů a sortimentů vytěženého dřeva, položka „palivové dřevo“ není vyplněna vůbec. Proto ještě jednou vyzývám k nápravě a žádám o uvedení úplného rozsahu sortimentu, který je prodáván jako palivové dřevo a cen za tyto sortimenty spadající pod pojem „palivové dřevo“. </w:t>
      </w:r>
      <w:r w:rsidRPr="00780A4C">
        <w:rPr>
          <w:rFonts w:ascii="Calibri" w:eastAsia="Times New Roman" w:hAnsi="Calibri" w:cs="Times New Roman"/>
        </w:rPr>
        <w:br/>
        <w:t>Zároveň žádám o upřesnění odpovědi, kolik kterého dřeva dle druhu (a samozřejmě i sortimentů) a za jaké ceny bylo prodáno v období 2013, 2014, 2015 dodnes. Mám na mysli, kolik metrů kterého druhu dřeva a sortimentu bylo kdy prodáno a za jakou cenu přesně. Pokud se ceny za stejný druh a sortiment (jakost) lišily, je třeba uvést tyto ceny, nikoli pouhé průměry. Pro srozumitelnost odpovědi by bylo vhodné doplnit informaci, zda OLH používá doporučená pravidla pro měření a třídění dřeva, či podle jaké metodiky je postupováno.</w:t>
      </w:r>
    </w:p>
    <w:p w:rsidR="00780A4C" w:rsidRDefault="00780A4C" w:rsidP="00780A4C">
      <w:pPr>
        <w:pStyle w:val="Normlnweb"/>
        <w:rPr>
          <w:rFonts w:ascii="Calibri" w:hAnsi="Calibri"/>
          <w:color w:val="000000"/>
        </w:rPr>
      </w:pPr>
    </w:p>
    <w:p w:rsidR="00616E15" w:rsidRDefault="00780A4C" w:rsidP="00780A4C">
      <w:pPr>
        <w:pStyle w:val="Normlnweb"/>
        <w:rPr>
          <w:rFonts w:ascii="Calibri" w:hAnsi="Calibri"/>
          <w:color w:val="000000"/>
        </w:rPr>
      </w:pPr>
      <w:r w:rsidRPr="00616E15">
        <w:rPr>
          <w:rFonts w:ascii="Calibri" w:hAnsi="Calibri"/>
          <w:b/>
          <w:color w:val="000000"/>
        </w:rPr>
        <w:t> Odpověď</w:t>
      </w:r>
      <w:r>
        <w:rPr>
          <w:rFonts w:ascii="Calibri" w:hAnsi="Calibri"/>
          <w:color w:val="000000"/>
        </w:rPr>
        <w:t xml:space="preserve"> </w:t>
      </w:r>
    </w:p>
    <w:p w:rsidR="00780A4C" w:rsidRDefault="00780A4C" w:rsidP="00780A4C">
      <w:pPr>
        <w:pStyle w:val="Normln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19. 6. 2015 – vyřizuje Jednatel Lesy Bzová, spol. s r.o. Petr Vokáč</w:t>
      </w:r>
    </w:p>
    <w:p w:rsidR="00616E15" w:rsidRPr="00616E15" w:rsidRDefault="00616E15" w:rsidP="00780A4C">
      <w:pPr>
        <w:pStyle w:val="Normlnweb"/>
        <w:rPr>
          <w:rFonts w:ascii="Calibri" w:hAnsi="Calibri"/>
          <w:b/>
          <w:color w:val="000000"/>
        </w:rPr>
      </w:pPr>
      <w:r w:rsidRPr="00616E15">
        <w:rPr>
          <w:rFonts w:ascii="Calibri" w:hAnsi="Calibri"/>
          <w:b/>
          <w:color w:val="000000"/>
        </w:rPr>
        <w:t>Poskytnuté informace:</w:t>
      </w:r>
    </w:p>
    <w:p w:rsidR="00780A4C" w:rsidRDefault="00780A4C" w:rsidP="00780A4C">
      <w:pPr>
        <w:pStyle w:val="Normlnweb"/>
        <w:rPr>
          <w:rFonts w:ascii="Calibri" w:hAnsi="Calibri"/>
          <w:color w:val="000000"/>
        </w:rPr>
      </w:pPr>
      <w:r>
        <w:rPr>
          <w:color w:val="0000FF"/>
        </w:rPr>
        <w:t xml:space="preserve">Reaguji na Vaši stížnost zaslanou ze dne </w:t>
      </w:r>
      <w:proofErr w:type="gramStart"/>
      <w:r>
        <w:rPr>
          <w:color w:val="0000FF"/>
        </w:rPr>
        <w:t>3.5.2015</w:t>
      </w:r>
      <w:proofErr w:type="gramEnd"/>
    </w:p>
    <w:p w:rsidR="00780A4C" w:rsidRDefault="00780A4C" w:rsidP="00780A4C">
      <w:pPr>
        <w:pStyle w:val="Normlnweb"/>
        <w:rPr>
          <w:rFonts w:ascii="Calibri" w:hAnsi="Calibri"/>
          <w:color w:val="000000"/>
        </w:rPr>
      </w:pPr>
      <w:r>
        <w:rPr>
          <w:color w:val="0000FF"/>
        </w:rPr>
        <w:t>Z veškerých již poskytnutých odpovědí, které jsme Vám poskytli, vyplývají odpovědi na otázky ohledně palivového dřeva a sortimentů vytěženého dřeva.</w:t>
      </w:r>
    </w:p>
    <w:p w:rsidR="00780A4C" w:rsidRDefault="00780A4C" w:rsidP="00780A4C">
      <w:pPr>
        <w:pStyle w:val="Normlnweb"/>
        <w:rPr>
          <w:rFonts w:ascii="Calibri" w:hAnsi="Calibri"/>
          <w:color w:val="000000"/>
        </w:rPr>
      </w:pPr>
      <w:r>
        <w:rPr>
          <w:color w:val="0000FF"/>
        </w:rPr>
        <w:t>Prodej špiček a surových kmenů je dle cen již uvedených.</w:t>
      </w:r>
    </w:p>
    <w:p w:rsidR="00780A4C" w:rsidRDefault="00780A4C" w:rsidP="00780A4C">
      <w:pPr>
        <w:pStyle w:val="Normlnweb"/>
        <w:rPr>
          <w:rFonts w:ascii="Calibri" w:hAnsi="Calibri"/>
          <w:color w:val="000000"/>
        </w:rPr>
      </w:pPr>
      <w:r>
        <w:rPr>
          <w:color w:val="0000FF"/>
        </w:rPr>
        <w:t>Měření a třídění dřeva se provádí dle standardních postupů v lesnictví.</w:t>
      </w:r>
      <w:r>
        <w:rPr>
          <w:rFonts w:ascii="Calibri" w:hAnsi="Calibri"/>
          <w:color w:val="000000"/>
        </w:rPr>
        <w:t> </w:t>
      </w:r>
    </w:p>
    <w:p w:rsidR="00780A4C" w:rsidRDefault="00780A4C" w:rsidP="00780A4C">
      <w:pPr>
        <w:pStyle w:val="Normlnweb"/>
        <w:rPr>
          <w:color w:val="0000FF"/>
        </w:rPr>
      </w:pPr>
      <w:r>
        <w:rPr>
          <w:color w:val="0000FF"/>
        </w:rPr>
        <w:t xml:space="preserve">Petr Vokáč – jednatel Lesy Bzová, </w:t>
      </w:r>
      <w:proofErr w:type="spellStart"/>
      <w:proofErr w:type="gramStart"/>
      <w:r>
        <w:rPr>
          <w:color w:val="0000FF"/>
        </w:rPr>
        <w:t>spol.sr</w:t>
      </w:r>
      <w:proofErr w:type="gramEnd"/>
      <w:r>
        <w:rPr>
          <w:color w:val="0000FF"/>
        </w:rPr>
        <w:t>.o</w:t>
      </w:r>
      <w:proofErr w:type="spellEnd"/>
      <w:r>
        <w:rPr>
          <w:color w:val="0000FF"/>
        </w:rPr>
        <w:t>.</w:t>
      </w:r>
    </w:p>
    <w:p w:rsidR="00616E15" w:rsidRDefault="00616E15" w:rsidP="00780A4C">
      <w:pPr>
        <w:pStyle w:val="Normlnweb"/>
        <w:rPr>
          <w:color w:val="0000FF"/>
        </w:rPr>
      </w:pPr>
    </w:p>
    <w:p w:rsidR="00616E15" w:rsidRPr="00616E15" w:rsidRDefault="00616E15" w:rsidP="00780A4C">
      <w:pPr>
        <w:pStyle w:val="Normlnweb"/>
      </w:pPr>
    </w:p>
    <w:p w:rsidR="00616E15" w:rsidRPr="00616E15" w:rsidRDefault="00616E15" w:rsidP="00780A4C">
      <w:pPr>
        <w:pStyle w:val="Normlnweb"/>
        <w:rPr>
          <w:rFonts w:ascii="Calibri" w:hAnsi="Calibri"/>
        </w:rPr>
      </w:pPr>
      <w:r w:rsidRPr="00616E15">
        <w:t xml:space="preserve">Informaci zpracovala dne 19. 6. V. </w:t>
      </w:r>
      <w:proofErr w:type="spellStart"/>
      <w:r w:rsidRPr="00616E15">
        <w:t>Flaišmanová</w:t>
      </w:r>
      <w:proofErr w:type="spellEnd"/>
    </w:p>
    <w:p w:rsidR="00AC4897" w:rsidRDefault="00413041"/>
    <w:sectPr w:rsidR="00AC4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A4C"/>
    <w:rsid w:val="00413041"/>
    <w:rsid w:val="00616E15"/>
    <w:rsid w:val="00780A4C"/>
    <w:rsid w:val="00B77574"/>
    <w:rsid w:val="00D3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80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80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1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dcterms:created xsi:type="dcterms:W3CDTF">2015-06-19T09:53:00Z</dcterms:created>
  <dcterms:modified xsi:type="dcterms:W3CDTF">2015-06-19T10:07:00Z</dcterms:modified>
</cp:coreProperties>
</file>