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05" w:rsidRDefault="00334C05" w:rsidP="00334C05">
      <w:pPr>
        <w:jc w:val="both"/>
        <w:rPr>
          <w:b/>
        </w:rPr>
      </w:pPr>
      <w:proofErr w:type="spellStart"/>
      <w:r>
        <w:rPr>
          <w:b/>
        </w:rPr>
        <w:t>Inf</w:t>
      </w:r>
      <w:proofErr w:type="spellEnd"/>
      <w:r>
        <w:rPr>
          <w:b/>
        </w:rPr>
        <w:t>/5</w:t>
      </w:r>
      <w:r>
        <w:rPr>
          <w:b/>
        </w:rPr>
        <w:t xml:space="preserve">/2016 Žádost o informaci – </w:t>
      </w:r>
      <w:r>
        <w:rPr>
          <w:b/>
        </w:rPr>
        <w:t>pracovní smlouvy</w:t>
      </w:r>
      <w:r>
        <w:rPr>
          <w:b/>
        </w:rPr>
        <w:t xml:space="preserve"> – technický pracovník obce</w:t>
      </w:r>
      <w:r>
        <w:rPr>
          <w:b/>
        </w:rPr>
        <w:t>, účetní, administrativní pracovnice</w:t>
      </w:r>
      <w:r>
        <w:rPr>
          <w:b/>
        </w:rPr>
        <w:t>.</w:t>
      </w:r>
    </w:p>
    <w:p w:rsidR="00334C05" w:rsidRPr="00334C05" w:rsidRDefault="00334C05" w:rsidP="00334C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334C0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Podle zákona č. 106/1999 Sb. žádám zaslat elektronicky tyto pracovní smlouvy, včetně všech případných dodatků, které uzavřela obec Bzová se svými pracovníky.</w:t>
      </w:r>
    </w:p>
    <w:p w:rsidR="00334C05" w:rsidRPr="00334C05" w:rsidRDefault="00334C05" w:rsidP="00334C05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334C0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Smlouvu, která byla v roce 2016 uzavřena s novým technickým pracovníkem obce</w:t>
      </w:r>
    </w:p>
    <w:p w:rsidR="00334C05" w:rsidRPr="00334C05" w:rsidRDefault="00334C05" w:rsidP="00334C05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334C0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Smlouvy, které byly platné v období 2012 – 2015 pro pracovní pozici administrativní pracovník obce, účetní obce</w:t>
      </w:r>
    </w:p>
    <w:p w:rsidR="00334C05" w:rsidRPr="00334C05" w:rsidRDefault="00334C05" w:rsidP="00334C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334C0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Odpověď: Smlouvy byly  dne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30. 5. 2016 </w:t>
      </w:r>
      <w:bookmarkStart w:id="0" w:name="_GoBack"/>
      <w:bookmarkEnd w:id="0"/>
      <w:r w:rsidRPr="00334C0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zaslány elektronicky a jsou přílohou tohoto článku.</w:t>
      </w:r>
    </w:p>
    <w:p w:rsidR="00334C05" w:rsidRPr="00334C05" w:rsidRDefault="00334C05" w:rsidP="00334C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334C0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334C05" w:rsidRPr="00334C05" w:rsidRDefault="00334C05" w:rsidP="00334C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334C0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Informaci pro dálkový přístup zpracovala dne 13. 6. 2016 V. </w:t>
      </w:r>
      <w:proofErr w:type="spellStart"/>
      <w:r w:rsidRPr="00334C0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Flaišmanová</w:t>
      </w:r>
      <w:proofErr w:type="spellEnd"/>
      <w:r w:rsidRPr="00334C0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:rsidR="00AC4897" w:rsidRDefault="00334C05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B551C"/>
    <w:multiLevelType w:val="multilevel"/>
    <w:tmpl w:val="AEF2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05"/>
    <w:rsid w:val="00334C05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8712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2016-06-13T13:50:00Z</dcterms:created>
  <dcterms:modified xsi:type="dcterms:W3CDTF">2016-06-13T13:52:00Z</dcterms:modified>
</cp:coreProperties>
</file>