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57" w:rsidRDefault="00986356" w:rsidP="00532B57">
      <w:pPr>
        <w:jc w:val="center"/>
        <w:rPr>
          <w:rFonts w:ascii="Gigi" w:eastAsia="Times New Roman" w:hAnsi="Gigi" w:cs="Times New Roman"/>
          <w:b/>
          <w:color w:val="000000" w:themeColor="text1"/>
          <w:kern w:val="0"/>
          <w:sz w:val="72"/>
          <w:szCs w:val="72"/>
          <w:lang w:eastAsia="cs-CZ" w:bidi="ar-SA"/>
        </w:rPr>
      </w:pPr>
      <w:r w:rsidRPr="00532B57">
        <w:rPr>
          <w:rFonts w:ascii="Gigi" w:eastAsia="Times New Roman" w:hAnsi="Gigi" w:cs="Times New Roman"/>
          <w:b/>
          <w:color w:val="000000" w:themeColor="text1"/>
          <w:kern w:val="0"/>
          <w:sz w:val="72"/>
          <w:szCs w:val="72"/>
          <w:lang w:eastAsia="cs-CZ" w:bidi="ar-SA"/>
        </w:rPr>
        <w:t xml:space="preserve">Putování za </w:t>
      </w:r>
      <w:r w:rsidRPr="00532B57">
        <w:rPr>
          <w:rFonts w:eastAsia="Times New Roman" w:cs="Times New Roman"/>
          <w:b/>
          <w:color w:val="000000" w:themeColor="text1"/>
          <w:kern w:val="0"/>
          <w:sz w:val="72"/>
          <w:szCs w:val="72"/>
          <w:lang w:eastAsia="cs-CZ" w:bidi="ar-SA"/>
        </w:rPr>
        <w:t>č</w:t>
      </w:r>
      <w:r w:rsidRPr="00532B57">
        <w:rPr>
          <w:rFonts w:ascii="Gigi" w:eastAsia="Times New Roman" w:hAnsi="Gigi" w:cs="Times New Roman"/>
          <w:b/>
          <w:color w:val="000000" w:themeColor="text1"/>
          <w:kern w:val="0"/>
          <w:sz w:val="72"/>
          <w:szCs w:val="72"/>
          <w:lang w:eastAsia="cs-CZ" w:bidi="ar-SA"/>
        </w:rPr>
        <w:t>ertov</w:t>
      </w:r>
      <w:r w:rsidR="00532B57" w:rsidRPr="00532B57">
        <w:rPr>
          <w:rFonts w:ascii="Gigi" w:eastAsia="Times New Roman" w:hAnsi="Gigi" w:cs="Times New Roman"/>
          <w:b/>
          <w:color w:val="000000" w:themeColor="text1"/>
          <w:kern w:val="0"/>
          <w:sz w:val="72"/>
          <w:szCs w:val="72"/>
          <w:lang w:eastAsia="cs-CZ" w:bidi="ar-SA"/>
        </w:rPr>
        <w:t>sk</w:t>
      </w:r>
      <w:r w:rsidRPr="00532B57">
        <w:rPr>
          <w:rFonts w:ascii="Gigi" w:eastAsia="Times New Roman" w:hAnsi="Gigi" w:cs="Times New Roman"/>
          <w:b/>
          <w:color w:val="000000" w:themeColor="text1"/>
          <w:kern w:val="0"/>
          <w:sz w:val="72"/>
          <w:szCs w:val="72"/>
          <w:lang w:eastAsia="cs-CZ" w:bidi="ar-SA"/>
        </w:rPr>
        <w:t>ou babi</w:t>
      </w:r>
      <w:r w:rsidRPr="00532B57">
        <w:rPr>
          <w:rFonts w:eastAsia="Times New Roman" w:cs="Times New Roman"/>
          <w:b/>
          <w:color w:val="000000" w:themeColor="text1"/>
          <w:kern w:val="0"/>
          <w:sz w:val="72"/>
          <w:szCs w:val="72"/>
          <w:lang w:eastAsia="cs-CZ" w:bidi="ar-SA"/>
        </w:rPr>
        <w:t>č</w:t>
      </w:r>
      <w:r w:rsidRPr="00532B57">
        <w:rPr>
          <w:rFonts w:ascii="Gigi" w:eastAsia="Times New Roman" w:hAnsi="Gigi" w:cs="Times New Roman"/>
          <w:b/>
          <w:color w:val="000000" w:themeColor="text1"/>
          <w:kern w:val="0"/>
          <w:sz w:val="72"/>
          <w:szCs w:val="72"/>
          <w:lang w:eastAsia="cs-CZ" w:bidi="ar-SA"/>
        </w:rPr>
        <w:t xml:space="preserve">kou </w:t>
      </w:r>
    </w:p>
    <w:p w:rsidR="00532B57" w:rsidRPr="00532B57" w:rsidRDefault="00532B57" w:rsidP="00532B57">
      <w:pPr>
        <w:jc w:val="center"/>
        <w:rPr>
          <w:rFonts w:ascii="Gigi" w:eastAsia="Times New Roman" w:hAnsi="Gigi" w:cs="Times New Roman"/>
          <w:b/>
          <w:color w:val="000000" w:themeColor="text1"/>
          <w:kern w:val="0"/>
          <w:sz w:val="72"/>
          <w:szCs w:val="72"/>
          <w:lang w:eastAsia="cs-CZ" w:bidi="ar-SA"/>
        </w:rPr>
      </w:pPr>
    </w:p>
    <w:p w:rsidR="00986356" w:rsidRPr="00986356" w:rsidRDefault="00532B57" w:rsidP="00532B57">
      <w:pPr>
        <w:jc w:val="center"/>
        <w:rPr>
          <w:rFonts w:ascii="Gigi" w:eastAsia="Times New Roman" w:hAnsi="Gigi" w:cs="Times New Roman"/>
          <w:b/>
          <w:color w:val="FF3333"/>
          <w:kern w:val="0"/>
          <w:sz w:val="72"/>
          <w:szCs w:val="72"/>
          <w:lang w:eastAsia="cs-CZ" w:bidi="ar-SA"/>
        </w:rPr>
      </w:pPr>
      <w:r>
        <w:rPr>
          <w:rFonts w:ascii="Gigi" w:eastAsia="Times New Roman" w:hAnsi="Gigi" w:cs="Times New Roman"/>
          <w:b/>
          <w:color w:val="FF3333"/>
          <w:kern w:val="0"/>
          <w:sz w:val="72"/>
          <w:szCs w:val="72"/>
          <w:lang w:eastAsia="cs-CZ" w:bidi="ar-SA"/>
        </w:rPr>
        <w:t>S</w:t>
      </w:r>
      <w:r w:rsidR="00986356" w:rsidRPr="00986356">
        <w:rPr>
          <w:rFonts w:ascii="Gigi" w:eastAsia="Times New Roman" w:hAnsi="Gigi" w:cs="Times New Roman"/>
          <w:b/>
          <w:color w:val="FF3333"/>
          <w:kern w:val="0"/>
          <w:sz w:val="72"/>
          <w:szCs w:val="72"/>
          <w:lang w:eastAsia="cs-CZ" w:bidi="ar-SA"/>
        </w:rPr>
        <w:t xml:space="preserve">ejdeme se na </w:t>
      </w:r>
      <w:proofErr w:type="spellStart"/>
      <w:r w:rsidR="00986356" w:rsidRPr="00986356">
        <w:rPr>
          <w:rFonts w:ascii="Gigi" w:eastAsia="Times New Roman" w:hAnsi="Gigi" w:cs="Times New Roman"/>
          <w:b/>
          <w:color w:val="FF3333"/>
          <w:kern w:val="0"/>
          <w:sz w:val="72"/>
          <w:szCs w:val="72"/>
          <w:lang w:eastAsia="cs-CZ" w:bidi="ar-SA"/>
        </w:rPr>
        <w:t>bzovské</w:t>
      </w:r>
      <w:proofErr w:type="spellEnd"/>
      <w:r w:rsidR="00986356" w:rsidRPr="00986356">
        <w:rPr>
          <w:rFonts w:ascii="Gigi" w:eastAsia="Times New Roman" w:hAnsi="Gigi" w:cs="Times New Roman"/>
          <w:b/>
          <w:color w:val="FF3333"/>
          <w:kern w:val="0"/>
          <w:sz w:val="72"/>
          <w:szCs w:val="72"/>
          <w:lang w:eastAsia="cs-CZ" w:bidi="ar-SA"/>
        </w:rPr>
        <w:t xml:space="preserve"> návsi</w:t>
      </w:r>
    </w:p>
    <w:p w:rsidR="00532B57" w:rsidRPr="00532B57" w:rsidRDefault="00986356" w:rsidP="00532B57">
      <w:pPr>
        <w:pStyle w:val="Odstavecseseznamem"/>
        <w:numPr>
          <w:ilvl w:val="0"/>
          <w:numId w:val="1"/>
        </w:numPr>
        <w:jc w:val="center"/>
        <w:rPr>
          <w:rFonts w:ascii="Gigi" w:eastAsia="Times New Roman" w:hAnsi="Gigi" w:cs="Times New Roman"/>
          <w:b/>
          <w:color w:val="FF3333"/>
          <w:kern w:val="0"/>
          <w:sz w:val="72"/>
          <w:szCs w:val="72"/>
          <w:lang w:eastAsia="cs-CZ" w:bidi="ar-SA"/>
        </w:rPr>
      </w:pPr>
      <w:r w:rsidRPr="00986356">
        <w:rPr>
          <w:rFonts w:ascii="Gigi" w:eastAsia="Times New Roman" w:hAnsi="Gigi" w:cs="Times New Roman"/>
          <w:b/>
          <w:color w:val="FF3333"/>
          <w:kern w:val="0"/>
          <w:sz w:val="72"/>
          <w:szCs w:val="72"/>
          <w:lang w:eastAsia="cs-CZ" w:bidi="ar-SA"/>
        </w:rPr>
        <w:t xml:space="preserve">12. 2018 </w:t>
      </w:r>
      <w:proofErr w:type="gramStart"/>
      <w:r w:rsidRPr="00986356">
        <w:rPr>
          <w:rFonts w:ascii="Gigi" w:eastAsia="Times New Roman" w:hAnsi="Gigi" w:cs="Times New Roman"/>
          <w:b/>
          <w:color w:val="FF3333"/>
          <w:kern w:val="0"/>
          <w:sz w:val="72"/>
          <w:szCs w:val="72"/>
          <w:lang w:eastAsia="cs-CZ" w:bidi="ar-SA"/>
        </w:rPr>
        <w:t>od  15</w:t>
      </w:r>
      <w:proofErr w:type="gramEnd"/>
      <w:r w:rsidRPr="00986356">
        <w:rPr>
          <w:rFonts w:ascii="Gigi" w:eastAsia="Times New Roman" w:hAnsi="Gigi" w:cs="Times New Roman"/>
          <w:b/>
          <w:color w:val="FF3333"/>
          <w:kern w:val="0"/>
          <w:sz w:val="72"/>
          <w:szCs w:val="72"/>
          <w:lang w:eastAsia="cs-CZ" w:bidi="ar-SA"/>
        </w:rPr>
        <w:t xml:space="preserve"> hod. Po ukon</w:t>
      </w:r>
      <w:r w:rsidRPr="00986356">
        <w:rPr>
          <w:rFonts w:eastAsia="Times New Roman" w:cs="Times New Roman"/>
          <w:b/>
          <w:color w:val="FF3333"/>
          <w:kern w:val="0"/>
          <w:sz w:val="72"/>
          <w:szCs w:val="72"/>
          <w:lang w:eastAsia="cs-CZ" w:bidi="ar-SA"/>
        </w:rPr>
        <w:t>č</w:t>
      </w:r>
      <w:r w:rsidRPr="00986356">
        <w:rPr>
          <w:rFonts w:ascii="Gigi" w:eastAsia="Times New Roman" w:hAnsi="Gigi" w:cs="Times New Roman"/>
          <w:b/>
          <w:color w:val="FF3333"/>
          <w:kern w:val="0"/>
          <w:sz w:val="72"/>
          <w:szCs w:val="72"/>
          <w:lang w:eastAsia="cs-CZ" w:bidi="ar-SA"/>
        </w:rPr>
        <w:t>en</w:t>
      </w:r>
      <w:r w:rsidRPr="00986356">
        <w:rPr>
          <w:rFonts w:ascii="Gigi" w:eastAsia="Times New Roman" w:hAnsi="Gigi" w:cs="Gigi"/>
          <w:b/>
          <w:color w:val="FF3333"/>
          <w:kern w:val="0"/>
          <w:sz w:val="72"/>
          <w:szCs w:val="72"/>
          <w:lang w:eastAsia="cs-CZ" w:bidi="ar-SA"/>
        </w:rPr>
        <w:t>í bude rozsvícen váno</w:t>
      </w:r>
      <w:r w:rsidRPr="00986356">
        <w:rPr>
          <w:rFonts w:eastAsia="Times New Roman" w:cs="Times New Roman"/>
          <w:b/>
          <w:color w:val="FF3333"/>
          <w:kern w:val="0"/>
          <w:sz w:val="72"/>
          <w:szCs w:val="72"/>
          <w:lang w:eastAsia="cs-CZ" w:bidi="ar-SA"/>
        </w:rPr>
        <w:t>č</w:t>
      </w:r>
      <w:r w:rsidRPr="00986356">
        <w:rPr>
          <w:rFonts w:ascii="Gigi" w:eastAsia="Times New Roman" w:hAnsi="Gigi" w:cs="Times New Roman"/>
          <w:b/>
          <w:color w:val="FF3333"/>
          <w:kern w:val="0"/>
          <w:sz w:val="72"/>
          <w:szCs w:val="72"/>
          <w:lang w:eastAsia="cs-CZ" w:bidi="ar-SA"/>
        </w:rPr>
        <w:t>n</w:t>
      </w:r>
      <w:r w:rsidRPr="00986356">
        <w:rPr>
          <w:rFonts w:ascii="Gigi" w:eastAsia="Times New Roman" w:hAnsi="Gigi" w:cs="Gigi"/>
          <w:b/>
          <w:color w:val="FF3333"/>
          <w:kern w:val="0"/>
          <w:sz w:val="72"/>
          <w:szCs w:val="72"/>
          <w:lang w:eastAsia="cs-CZ" w:bidi="ar-SA"/>
        </w:rPr>
        <w:t>í</w:t>
      </w:r>
      <w:r w:rsidRPr="00986356">
        <w:rPr>
          <w:rFonts w:ascii="Gigi" w:eastAsia="Times New Roman" w:hAnsi="Gigi" w:cs="Times New Roman"/>
          <w:b/>
          <w:color w:val="FF3333"/>
          <w:kern w:val="0"/>
          <w:sz w:val="72"/>
          <w:szCs w:val="72"/>
          <w:lang w:eastAsia="cs-CZ" w:bidi="ar-SA"/>
        </w:rPr>
        <w:t xml:space="preserve"> strom.</w:t>
      </w:r>
    </w:p>
    <w:p w:rsidR="00986356" w:rsidRPr="00986356" w:rsidRDefault="00986356" w:rsidP="00986356">
      <w:pPr>
        <w:pStyle w:val="Odstavecseseznamem"/>
        <w:ind w:left="1080"/>
        <w:rPr>
          <w:rFonts w:ascii="Gigi" w:eastAsia="Times New Roman" w:hAnsi="Gigi" w:cs="Times New Roman"/>
          <w:b/>
          <w:color w:val="FF3333"/>
          <w:kern w:val="0"/>
          <w:sz w:val="72"/>
          <w:szCs w:val="72"/>
          <w:lang w:eastAsia="cs-CZ" w:bidi="ar-SA"/>
        </w:rPr>
      </w:pPr>
    </w:p>
    <w:p w:rsidR="00986356" w:rsidRPr="00986356" w:rsidRDefault="00532B57" w:rsidP="00986356">
      <w:pPr>
        <w:jc w:val="center"/>
        <w:rPr>
          <w:rFonts w:ascii="Gigi" w:eastAsia="Times New Roman" w:hAnsi="Gigi" w:cs="Times New Roman"/>
          <w:b/>
          <w:color w:val="FF3333"/>
          <w:kern w:val="0"/>
          <w:sz w:val="56"/>
          <w:szCs w:val="56"/>
          <w:lang w:eastAsia="cs-CZ" w:bidi="ar-SA"/>
        </w:rPr>
      </w:pPr>
      <w:r>
        <w:rPr>
          <w:rFonts w:ascii="Gigi" w:eastAsia="Times New Roman" w:hAnsi="Gigi" w:cs="Times New Roman"/>
          <w:b/>
          <w:color w:val="FF3333"/>
          <w:kern w:val="0"/>
          <w:sz w:val="72"/>
          <w:szCs w:val="72"/>
          <w:lang w:eastAsia="cs-CZ" w:bidi="ar-SA"/>
        </w:rPr>
        <w:t xml:space="preserve"> (</w:t>
      </w:r>
      <w:r w:rsidR="00986356" w:rsidRPr="00986356">
        <w:rPr>
          <w:rFonts w:ascii="Gigi" w:eastAsia="Times New Roman" w:hAnsi="Gigi" w:cs="Times New Roman"/>
          <w:b/>
          <w:color w:val="FF3333"/>
          <w:kern w:val="0"/>
          <w:sz w:val="72"/>
          <w:szCs w:val="72"/>
          <w:lang w:eastAsia="cs-CZ" w:bidi="ar-SA"/>
        </w:rPr>
        <w:t>možná p</w:t>
      </w:r>
      <w:r w:rsidR="00986356" w:rsidRPr="00986356">
        <w:rPr>
          <w:rFonts w:eastAsia="Times New Roman" w:cs="Times New Roman"/>
          <w:b/>
          <w:color w:val="FF3333"/>
          <w:kern w:val="0"/>
          <w:sz w:val="72"/>
          <w:szCs w:val="72"/>
          <w:lang w:eastAsia="cs-CZ" w:bidi="ar-SA"/>
        </w:rPr>
        <w:t>ř</w:t>
      </w:r>
      <w:r w:rsidR="00986356" w:rsidRPr="00986356">
        <w:rPr>
          <w:rFonts w:ascii="Gigi" w:eastAsia="Times New Roman" w:hAnsi="Gigi" w:cs="Times New Roman"/>
          <w:b/>
          <w:color w:val="FF3333"/>
          <w:kern w:val="0"/>
          <w:sz w:val="72"/>
          <w:szCs w:val="72"/>
          <w:lang w:eastAsia="cs-CZ" w:bidi="ar-SA"/>
        </w:rPr>
        <w:t>ijde i Mikul</w:t>
      </w:r>
      <w:r w:rsidR="00986356" w:rsidRPr="00986356">
        <w:rPr>
          <w:rFonts w:ascii="Gigi" w:eastAsia="Times New Roman" w:hAnsi="Gigi" w:cs="Gigi"/>
          <w:b/>
          <w:color w:val="FF3333"/>
          <w:kern w:val="0"/>
          <w:sz w:val="72"/>
          <w:szCs w:val="72"/>
          <w:lang w:eastAsia="cs-CZ" w:bidi="ar-SA"/>
        </w:rPr>
        <w:t xml:space="preserve">áš) </w:t>
      </w:r>
    </w:p>
    <w:p w:rsidR="00AC4897" w:rsidRDefault="00986356" w:rsidP="00532B57">
      <w:pPr>
        <w:jc w:val="center"/>
      </w:pPr>
      <w:r>
        <w:rPr>
          <w:noProof/>
          <w:color w:val="0000FF"/>
          <w:lang w:eastAsia="cs-CZ" w:bidi="ar-SA"/>
        </w:rPr>
        <w:drawing>
          <wp:inline distT="0" distB="0" distL="0" distR="0" wp14:anchorId="7F6A4802" wp14:editId="2B597D79">
            <wp:extent cx="5276850" cy="3086100"/>
            <wp:effectExtent l="0" t="0" r="0" b="0"/>
            <wp:docPr id="1" name="Obrázek 1" descr="Výsledek obrázku pro čertovská babič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čertovská babič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481"/>
    <w:multiLevelType w:val="hybridMultilevel"/>
    <w:tmpl w:val="F6303EC4"/>
    <w:lvl w:ilvl="0" w:tplc="1F9859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6"/>
    <w:rsid w:val="00532B57"/>
    <w:rsid w:val="007C6DE4"/>
    <w:rsid w:val="00921F56"/>
    <w:rsid w:val="00986356"/>
    <w:rsid w:val="00B77574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3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6356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35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8635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3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6356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35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8635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rct=j&amp;q=&amp;esrc=s&amp;source=images&amp;cd=&amp;cad=rja&amp;uact=8&amp;ved=2ahUKEwj6m-nZv9jeAhUSblAKHRsvBZEQjRx6BAgBEAU&amp;url=https://www.detskestranky.cz/certova-babicka/&amp;psig=AOvVaw0f3sJFQZ2-V2FN5mIdBpmw&amp;ust=1542443377696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2018-11-16T08:41:00Z</cp:lastPrinted>
  <dcterms:created xsi:type="dcterms:W3CDTF">2018-11-16T08:34:00Z</dcterms:created>
  <dcterms:modified xsi:type="dcterms:W3CDTF">2018-11-23T08:55:00Z</dcterms:modified>
</cp:coreProperties>
</file>